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F3" w:rsidRPr="003E3F4F" w:rsidRDefault="00F90EF3" w:rsidP="00F90EF3">
      <w:pPr>
        <w:rPr>
          <w:rFonts w:ascii="Times New Roman" w:hAnsi="Times New Roman" w:cs="Times New Roman"/>
          <w:b/>
          <w:sz w:val="32"/>
          <w:szCs w:val="32"/>
        </w:rPr>
      </w:pPr>
      <w:r w:rsidRPr="003E3F4F">
        <w:rPr>
          <w:rFonts w:ascii="Times New Roman" w:hAnsi="Times New Roman" w:cs="Times New Roman"/>
          <w:b/>
          <w:sz w:val="32"/>
          <w:szCs w:val="32"/>
        </w:rPr>
        <w:t xml:space="preserve">28 - Digital forsendelse fra </w:t>
      </w:r>
      <w:proofErr w:type="spellStart"/>
      <w:r w:rsidRPr="003E3F4F">
        <w:rPr>
          <w:rFonts w:ascii="Times New Roman" w:hAnsi="Times New Roman" w:cs="Times New Roman"/>
          <w:b/>
          <w:sz w:val="32"/>
          <w:szCs w:val="32"/>
        </w:rPr>
        <w:t>ePhorte</w:t>
      </w:r>
      <w:proofErr w:type="spellEnd"/>
    </w:p>
    <w:p w:rsidR="00F90EF3" w:rsidRPr="00C11C55" w:rsidRDefault="00F90EF3" w:rsidP="00C11C55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11C55" w:rsidRDefault="00F90EF3" w:rsidP="00C11C55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sz w:val="24"/>
          <w:szCs w:val="24"/>
        </w:rPr>
        <w:t xml:space="preserve">Hovedregelen vil etter hvert være at all post skal sendes via digital forsendelse. Digital post kan sendes ut til alle som har et fødselsnummer eller </w:t>
      </w:r>
      <w:r w:rsidR="00DD68BF" w:rsidRPr="003E3F4F">
        <w:rPr>
          <w:rFonts w:ascii="Times New Roman" w:hAnsi="Times New Roman" w:cs="Times New Roman"/>
          <w:sz w:val="24"/>
          <w:szCs w:val="24"/>
        </w:rPr>
        <w:t>organisasjons</w:t>
      </w:r>
      <w:r w:rsidRPr="003E3F4F">
        <w:rPr>
          <w:rFonts w:ascii="Times New Roman" w:hAnsi="Times New Roman" w:cs="Times New Roman"/>
          <w:sz w:val="24"/>
          <w:szCs w:val="24"/>
        </w:rPr>
        <w:t xml:space="preserve">nummer. Det er derfor viktig at </w:t>
      </w:r>
      <w:proofErr w:type="spellStart"/>
      <w:r w:rsidRPr="003E3F4F">
        <w:rPr>
          <w:rFonts w:ascii="Times New Roman" w:hAnsi="Times New Roman" w:cs="Times New Roman"/>
          <w:sz w:val="24"/>
          <w:szCs w:val="24"/>
        </w:rPr>
        <w:t>fødselsnr</w:t>
      </w:r>
      <w:proofErr w:type="spellEnd"/>
      <w:r w:rsidRPr="003E3F4F">
        <w:rPr>
          <w:rFonts w:ascii="Times New Roman" w:hAnsi="Times New Roman" w:cs="Times New Roman"/>
          <w:sz w:val="24"/>
          <w:szCs w:val="24"/>
        </w:rPr>
        <w:t xml:space="preserve"> og </w:t>
      </w:r>
      <w:proofErr w:type="spellStart"/>
      <w:r w:rsidR="00DD68BF" w:rsidRPr="003E3F4F">
        <w:rPr>
          <w:rFonts w:ascii="Times New Roman" w:hAnsi="Times New Roman" w:cs="Times New Roman"/>
          <w:sz w:val="24"/>
          <w:szCs w:val="24"/>
        </w:rPr>
        <w:t>organisasjonsnr</w:t>
      </w:r>
      <w:proofErr w:type="spellEnd"/>
      <w:r w:rsidRPr="003E3F4F">
        <w:rPr>
          <w:rFonts w:ascii="Times New Roman" w:hAnsi="Times New Roman" w:cs="Times New Roman"/>
          <w:sz w:val="24"/>
          <w:szCs w:val="24"/>
        </w:rPr>
        <w:t xml:space="preserve"> er lagret på mottakeren i ephorte.</w:t>
      </w:r>
      <w:r w:rsidR="00C11C55" w:rsidRPr="00C11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C55" w:rsidRPr="00C11C55" w:rsidRDefault="00C11C55" w:rsidP="00C11C55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C11C55">
        <w:rPr>
          <w:rFonts w:ascii="Times New Roman" w:hAnsi="Times New Roman" w:cs="Times New Roman"/>
          <w:sz w:val="24"/>
          <w:szCs w:val="24"/>
        </w:rPr>
        <w:t xml:space="preserve">Arkivet registrerer all inngående post med </w:t>
      </w:r>
      <w:proofErr w:type="spellStart"/>
      <w:r w:rsidRPr="00C11C55">
        <w:rPr>
          <w:rFonts w:ascii="Times New Roman" w:hAnsi="Times New Roman" w:cs="Times New Roman"/>
          <w:sz w:val="24"/>
          <w:szCs w:val="24"/>
        </w:rPr>
        <w:t>fødselsnr</w:t>
      </w:r>
      <w:proofErr w:type="spellEnd"/>
      <w:r w:rsidRPr="00C11C55">
        <w:rPr>
          <w:rFonts w:ascii="Times New Roman" w:hAnsi="Times New Roman" w:cs="Times New Roman"/>
          <w:sz w:val="24"/>
          <w:szCs w:val="24"/>
        </w:rPr>
        <w:t xml:space="preserve"> og </w:t>
      </w:r>
      <w:proofErr w:type="spellStart"/>
      <w:r w:rsidRPr="00C11C55">
        <w:rPr>
          <w:rFonts w:ascii="Times New Roman" w:hAnsi="Times New Roman" w:cs="Times New Roman"/>
          <w:sz w:val="24"/>
          <w:szCs w:val="24"/>
        </w:rPr>
        <w:t>organisasjonnr</w:t>
      </w:r>
      <w:proofErr w:type="spellEnd"/>
      <w:r w:rsidRPr="00C11C55">
        <w:rPr>
          <w:rFonts w:ascii="Times New Roman" w:hAnsi="Times New Roman" w:cs="Times New Roman"/>
          <w:sz w:val="24"/>
          <w:szCs w:val="24"/>
        </w:rPr>
        <w:t xml:space="preserve"> og om dere bruker funksjonen “Besvar/avskriv” og “Svar med utgående post” vil dere automatisk få med </w:t>
      </w:r>
      <w:proofErr w:type="spellStart"/>
      <w:r w:rsidRPr="00C11C55">
        <w:rPr>
          <w:rFonts w:ascii="Times New Roman" w:hAnsi="Times New Roman" w:cs="Times New Roman"/>
          <w:sz w:val="24"/>
          <w:szCs w:val="24"/>
        </w:rPr>
        <w:t>fødselsnr</w:t>
      </w:r>
      <w:proofErr w:type="spellEnd"/>
      <w:r w:rsidRPr="00C11C55">
        <w:rPr>
          <w:rFonts w:ascii="Times New Roman" w:hAnsi="Times New Roman" w:cs="Times New Roman"/>
          <w:sz w:val="24"/>
          <w:szCs w:val="24"/>
        </w:rPr>
        <w:t xml:space="preserve"> og </w:t>
      </w:r>
      <w:proofErr w:type="spellStart"/>
      <w:r w:rsidRPr="00C11C55">
        <w:rPr>
          <w:rFonts w:ascii="Times New Roman" w:hAnsi="Times New Roman" w:cs="Times New Roman"/>
          <w:sz w:val="24"/>
          <w:szCs w:val="24"/>
        </w:rPr>
        <w:t>organisasjonnr</w:t>
      </w:r>
      <w:proofErr w:type="spellEnd"/>
      <w:r w:rsidRPr="00C11C55">
        <w:rPr>
          <w:rFonts w:ascii="Times New Roman" w:hAnsi="Times New Roman" w:cs="Times New Roman"/>
          <w:sz w:val="24"/>
          <w:szCs w:val="24"/>
        </w:rPr>
        <w:t xml:space="preserve"> på mottakerne til det utgående brevet.</w:t>
      </w:r>
    </w:p>
    <w:p w:rsidR="00197DDA" w:rsidRPr="003E3F4F" w:rsidRDefault="00C11C55" w:rsidP="00197DDA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59264" behindDoc="0" locked="0" layoutInCell="1" allowOverlap="1" wp14:anchorId="1060BFFA" wp14:editId="6AB19D07">
            <wp:simplePos x="0" y="0"/>
            <wp:positionH relativeFrom="margin">
              <wp:align>right</wp:align>
            </wp:positionH>
            <wp:positionV relativeFrom="margin">
              <wp:posOffset>2617470</wp:posOffset>
            </wp:positionV>
            <wp:extent cx="5760720" cy="232410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594"/>
                    <a:stretch/>
                  </pic:blipFill>
                  <pic:spPr bwMode="auto">
                    <a:xfrm>
                      <a:off x="0" y="0"/>
                      <a:ext cx="5760720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90EF3" w:rsidRPr="003E3F4F">
        <w:rPr>
          <w:rFonts w:ascii="Times New Roman" w:hAnsi="Times New Roman" w:cs="Times New Roman"/>
          <w:sz w:val="24"/>
          <w:szCs w:val="24"/>
        </w:rPr>
        <w:t>Post som sendes via digital forsendelse kan leses av mottakeren i Altinn med en gang det blir sendt ut</w:t>
      </w:r>
      <w:r w:rsidR="00DD68BF" w:rsidRPr="003E3F4F">
        <w:rPr>
          <w:rFonts w:ascii="Times New Roman" w:hAnsi="Times New Roman" w:cs="Times New Roman"/>
          <w:sz w:val="24"/>
          <w:szCs w:val="24"/>
        </w:rPr>
        <w:t xml:space="preserve">. For mer info se hjemmesiden: </w:t>
      </w:r>
      <w:hyperlink r:id="rId9" w:history="1">
        <w:r w:rsidR="00DD68BF" w:rsidRPr="003E3F4F">
          <w:rPr>
            <w:rStyle w:val="Hyperkobling"/>
            <w:rFonts w:ascii="Times New Roman" w:hAnsi="Times New Roman" w:cs="Times New Roman"/>
            <w:sz w:val="24"/>
            <w:szCs w:val="24"/>
          </w:rPr>
          <w:t>http://www.malvik.kommune.no/naa-kan-du-motta-posten-digitalt.5619615-172994.html</w:t>
        </w:r>
      </w:hyperlink>
      <w:r w:rsidR="00DD68BF" w:rsidRPr="003E3F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8BF" w:rsidRPr="003E3F4F" w:rsidRDefault="00DD68BF" w:rsidP="00DD68BF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C11C55" w:rsidRDefault="00F90EF3" w:rsidP="004A3F6B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1C55">
        <w:rPr>
          <w:rFonts w:ascii="Times New Roman" w:hAnsi="Times New Roman" w:cs="Times New Roman"/>
          <w:sz w:val="24"/>
          <w:szCs w:val="24"/>
        </w:rPr>
        <w:t xml:space="preserve">Opprett ny utgående journalpost </w:t>
      </w:r>
    </w:p>
    <w:p w:rsidR="00F90EF3" w:rsidRPr="00C11C55" w:rsidRDefault="00C11C55" w:rsidP="004A3F6B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BAD24" wp14:editId="3B4E1B97">
                <wp:simplePos x="0" y="0"/>
                <wp:positionH relativeFrom="column">
                  <wp:posOffset>3138805</wp:posOffset>
                </wp:positionH>
                <wp:positionV relativeFrom="paragraph">
                  <wp:posOffset>200025</wp:posOffset>
                </wp:positionV>
                <wp:extent cx="76200" cy="3219450"/>
                <wp:effectExtent l="76200" t="0" r="19050" b="57150"/>
                <wp:wrapNone/>
                <wp:docPr id="2" name="Rett 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3219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3B3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2" o:spid="_x0000_s1026" type="#_x0000_t32" style="position:absolute;margin-left:247.15pt;margin-top:15.75pt;width:6pt;height:253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Pr="003E3F4F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58239" behindDoc="0" locked="0" layoutInCell="1" allowOverlap="1" wp14:anchorId="3B42F3C2" wp14:editId="128E23CF">
            <wp:simplePos x="0" y="0"/>
            <wp:positionH relativeFrom="margin">
              <wp:align>left</wp:align>
            </wp:positionH>
            <wp:positionV relativeFrom="margin">
              <wp:posOffset>5505450</wp:posOffset>
            </wp:positionV>
            <wp:extent cx="5124450" cy="3484880"/>
            <wp:effectExtent l="0" t="0" r="0" b="1270"/>
            <wp:wrapSquare wrapText="bothSides"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" t="629" r="1983" b="18462"/>
                    <a:stretch/>
                  </pic:blipFill>
                  <pic:spPr bwMode="auto">
                    <a:xfrm>
                      <a:off x="0" y="0"/>
                      <a:ext cx="5124450" cy="3484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90EF3" w:rsidRPr="00C11C55">
        <w:rPr>
          <w:rFonts w:ascii="Times New Roman" w:hAnsi="Times New Roman" w:cs="Times New Roman"/>
          <w:sz w:val="24"/>
          <w:szCs w:val="24"/>
        </w:rPr>
        <w:t>Klikk på lupen for å søke opp fødsel</w:t>
      </w:r>
      <w:r w:rsidR="00242EB5" w:rsidRPr="00C11C55">
        <w:rPr>
          <w:rFonts w:ascii="Times New Roman" w:hAnsi="Times New Roman" w:cs="Times New Roman"/>
          <w:sz w:val="24"/>
          <w:szCs w:val="24"/>
        </w:rPr>
        <w:t>s</w:t>
      </w:r>
      <w:r w:rsidR="00F90EF3" w:rsidRPr="00C11C55">
        <w:rPr>
          <w:rFonts w:ascii="Times New Roman" w:hAnsi="Times New Roman" w:cs="Times New Roman"/>
          <w:sz w:val="24"/>
          <w:szCs w:val="24"/>
        </w:rPr>
        <w:t>nummer</w:t>
      </w:r>
    </w:p>
    <w:p w:rsidR="00F90EF3" w:rsidRPr="003E3F4F" w:rsidRDefault="00F90EF3" w:rsidP="00F90EF3">
      <w:pPr>
        <w:rPr>
          <w:rFonts w:ascii="Times New Roman" w:hAnsi="Times New Roman" w:cs="Times New Roman"/>
          <w:sz w:val="24"/>
          <w:szCs w:val="24"/>
        </w:rPr>
      </w:pPr>
    </w:p>
    <w:p w:rsidR="00F90EF3" w:rsidRPr="003E3F4F" w:rsidRDefault="00F90EF3" w:rsidP="00F90EF3">
      <w:pPr>
        <w:rPr>
          <w:rFonts w:ascii="Times New Roman" w:hAnsi="Times New Roman" w:cs="Times New Roman"/>
          <w:sz w:val="24"/>
          <w:szCs w:val="24"/>
        </w:rPr>
      </w:pPr>
    </w:p>
    <w:p w:rsidR="00242EB5" w:rsidRPr="00242EB5" w:rsidRDefault="00F90EF3" w:rsidP="00242EB5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sz w:val="24"/>
          <w:szCs w:val="24"/>
        </w:rPr>
        <w:t>Velg adresseregister: Ved</w:t>
      </w:r>
      <w:r w:rsidR="00DD68BF" w:rsidRPr="003E3F4F">
        <w:rPr>
          <w:rFonts w:ascii="Times New Roman" w:hAnsi="Times New Roman" w:cs="Times New Roman"/>
          <w:sz w:val="24"/>
          <w:szCs w:val="24"/>
        </w:rPr>
        <w:t xml:space="preserve"> </w:t>
      </w:r>
      <w:r w:rsidRPr="003E3F4F">
        <w:rPr>
          <w:rFonts w:ascii="Times New Roman" w:hAnsi="Times New Roman" w:cs="Times New Roman"/>
          <w:sz w:val="24"/>
          <w:szCs w:val="24"/>
        </w:rPr>
        <w:t>søk på person velger du folkeregisteret og her må du søke på fødselsnummer og navn eller navn og adresse. Ved søk på firma/organisasjon velger du enhetsregisteret og søker på organisasjonsnummer.</w:t>
      </w:r>
    </w:p>
    <w:p w:rsidR="00F90EF3" w:rsidRPr="003E3F4F" w:rsidRDefault="00F90EF3" w:rsidP="00C11C55">
      <w:pPr>
        <w:pStyle w:val="Listeavsnitt"/>
        <w:ind w:left="0"/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3B786B72" wp14:editId="15BEC02B">
            <wp:extent cx="5760720" cy="2143125"/>
            <wp:effectExtent l="0" t="0" r="0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60572"/>
                    <a:stretch/>
                  </pic:blipFill>
                  <pic:spPr bwMode="auto">
                    <a:xfrm>
                      <a:off x="0" y="0"/>
                      <a:ext cx="5760720" cy="214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EF3" w:rsidRPr="003E3F4F" w:rsidRDefault="00F90EF3" w:rsidP="00F90EF3">
      <w:pPr>
        <w:pStyle w:val="Listeavsnitt"/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sz w:val="24"/>
          <w:szCs w:val="24"/>
        </w:rPr>
        <w:t>Søk på Navn + fødselsnummer</w:t>
      </w:r>
    </w:p>
    <w:p w:rsidR="00F90EF3" w:rsidRPr="003E3F4F" w:rsidRDefault="00F90EF3" w:rsidP="00C11C55">
      <w:pPr>
        <w:pStyle w:val="Listeavsnitt"/>
        <w:ind w:left="567" w:hanging="578"/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03FEE264" wp14:editId="643FD75D">
            <wp:extent cx="5760720" cy="2669540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2E5" w:rsidRPr="003E3F4F" w:rsidRDefault="00C11C55" w:rsidP="00C11C55">
      <w:pPr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61312" behindDoc="0" locked="0" layoutInCell="1" allowOverlap="1" wp14:anchorId="72D3D153" wp14:editId="4312460D">
            <wp:simplePos x="0" y="0"/>
            <wp:positionH relativeFrom="margin">
              <wp:align>right</wp:align>
            </wp:positionH>
            <wp:positionV relativeFrom="paragraph">
              <wp:posOffset>226695</wp:posOffset>
            </wp:positionV>
            <wp:extent cx="5760720" cy="2586355"/>
            <wp:effectExtent l="0" t="0" r="0" b="4445"/>
            <wp:wrapSquare wrapText="bothSides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  <w:t xml:space="preserve">Søk på navn og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postnr</w:t>
      </w:r>
      <w:proofErr w:type="spellEnd"/>
    </w:p>
    <w:p w:rsidR="00242EB5" w:rsidRDefault="00242EB5" w:rsidP="00A63AB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90EF3" w:rsidRPr="003E3F4F" w:rsidRDefault="00A63ABC" w:rsidP="00A63A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sz w:val="24"/>
          <w:szCs w:val="24"/>
        </w:rPr>
        <w:t>Søk på firma med navn</w:t>
      </w:r>
    </w:p>
    <w:p w:rsidR="00A63ABC" w:rsidRPr="003E3F4F" w:rsidRDefault="00A63ABC" w:rsidP="00C11C55">
      <w:pPr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248D80D9" wp14:editId="6394BF6D">
            <wp:extent cx="5760720" cy="3048000"/>
            <wp:effectExtent l="0" t="0" r="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43925"/>
                    <a:stretch/>
                  </pic:blipFill>
                  <pic:spPr bwMode="auto">
                    <a:xfrm>
                      <a:off x="0" y="0"/>
                      <a:ext cx="5760720" cy="30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3ABC" w:rsidRPr="003E3F4F" w:rsidRDefault="00A63ABC" w:rsidP="00A63AB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sz w:val="24"/>
          <w:szCs w:val="24"/>
        </w:rPr>
        <w:t>Søk på firma med organisasjonsnummer</w:t>
      </w:r>
    </w:p>
    <w:p w:rsidR="00A63ABC" w:rsidRPr="003E3F4F" w:rsidRDefault="00A63ABC" w:rsidP="00C11C55">
      <w:pPr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5C809415" wp14:editId="4BBDE184">
            <wp:extent cx="5760720" cy="2638425"/>
            <wp:effectExtent l="0" t="0" r="0" b="952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40216"/>
                    <a:stretch/>
                  </pic:blipFill>
                  <pic:spPr bwMode="auto">
                    <a:xfrm>
                      <a:off x="0" y="0"/>
                      <a:ext cx="5760720" cy="2638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3ABC" w:rsidRPr="003E3F4F" w:rsidRDefault="00A63ABC" w:rsidP="00A63ABC">
      <w:pPr>
        <w:rPr>
          <w:rFonts w:ascii="Times New Roman" w:hAnsi="Times New Roman" w:cs="Times New Roman"/>
          <w:sz w:val="24"/>
          <w:szCs w:val="24"/>
        </w:rPr>
      </w:pPr>
    </w:p>
    <w:p w:rsidR="00A63ABC" w:rsidRPr="003E3F4F" w:rsidRDefault="00A63ABC">
      <w:pPr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sz w:val="24"/>
          <w:szCs w:val="24"/>
        </w:rPr>
        <w:br w:type="page"/>
      </w:r>
    </w:p>
    <w:p w:rsidR="00A63ABC" w:rsidRPr="003E3F4F" w:rsidRDefault="00A63ABC" w:rsidP="00DD68BF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sz w:val="24"/>
          <w:szCs w:val="24"/>
        </w:rPr>
        <w:lastRenderedPageBreak/>
        <w:t>Velg lagre og nytt dokument og velg deretter den aktuelle malen</w:t>
      </w:r>
    </w:p>
    <w:p w:rsidR="00A63ABC" w:rsidRPr="003E3F4F" w:rsidRDefault="00A63ABC" w:rsidP="00C11C55">
      <w:pPr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4E815068" wp14:editId="51F67C3F">
            <wp:extent cx="5760720" cy="3758565"/>
            <wp:effectExtent l="0" t="0" r="0" b="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5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ABC" w:rsidRPr="003E3F4F" w:rsidRDefault="00A63ABC" w:rsidP="00A63ABC">
      <w:pPr>
        <w:rPr>
          <w:rFonts w:ascii="Times New Roman" w:hAnsi="Times New Roman" w:cs="Times New Roman"/>
          <w:sz w:val="24"/>
          <w:szCs w:val="24"/>
        </w:rPr>
      </w:pPr>
    </w:p>
    <w:p w:rsidR="00A63ABC" w:rsidRPr="003E3F4F" w:rsidRDefault="009944F3" w:rsidP="00DD68BF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sz w:val="24"/>
          <w:szCs w:val="24"/>
        </w:rPr>
        <w:t>Når brevet er ferdig er det viktig å markere dokument som ferdig</w:t>
      </w:r>
    </w:p>
    <w:p w:rsidR="009944F3" w:rsidRPr="003E3F4F" w:rsidRDefault="009944F3" w:rsidP="00C11C55">
      <w:pPr>
        <w:pStyle w:val="Listeavsnitt"/>
        <w:ind w:left="0"/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78096E40" wp14:editId="1CD786A3">
            <wp:extent cx="4762500" cy="2857500"/>
            <wp:effectExtent l="0" t="0" r="0" b="0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4F3" w:rsidRPr="003E3F4F" w:rsidRDefault="009944F3" w:rsidP="009944F3">
      <w:pPr>
        <w:rPr>
          <w:rFonts w:ascii="Times New Roman" w:hAnsi="Times New Roman" w:cs="Times New Roman"/>
          <w:sz w:val="24"/>
          <w:szCs w:val="24"/>
        </w:rPr>
      </w:pPr>
    </w:p>
    <w:p w:rsidR="003C5232" w:rsidRPr="003E3F4F" w:rsidRDefault="003C5232" w:rsidP="003E3F4F">
      <w:pPr>
        <w:pStyle w:val="Listeavsnitt"/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sz w:val="24"/>
          <w:szCs w:val="24"/>
        </w:rPr>
        <w:br w:type="page"/>
      </w:r>
    </w:p>
    <w:p w:rsidR="009944F3" w:rsidRPr="003E3F4F" w:rsidRDefault="009944F3" w:rsidP="00DD68BF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sz w:val="24"/>
          <w:szCs w:val="24"/>
        </w:rPr>
        <w:lastRenderedPageBreak/>
        <w:t>Klikk på hurtigmenyen&gt; Ekspeder &gt; Ekspeder til Digital postboks</w:t>
      </w:r>
    </w:p>
    <w:p w:rsidR="003C5232" w:rsidRPr="003E3F4F" w:rsidRDefault="009944F3" w:rsidP="00C11C55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1354D896" wp14:editId="39059CE7">
            <wp:extent cx="5219700" cy="2577090"/>
            <wp:effectExtent l="0" t="0" r="0" b="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t="9870" r="60483" b="57778"/>
                    <a:stretch/>
                  </pic:blipFill>
                  <pic:spPr bwMode="auto">
                    <a:xfrm>
                      <a:off x="0" y="0"/>
                      <a:ext cx="5253113" cy="2593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44F3" w:rsidRPr="003E3F4F" w:rsidRDefault="003C5232" w:rsidP="00DD68BF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sz w:val="24"/>
          <w:szCs w:val="24"/>
        </w:rPr>
        <w:t>Velg ok og brevet blir sendt</w:t>
      </w:r>
    </w:p>
    <w:p w:rsidR="003C5232" w:rsidRPr="003E3F4F" w:rsidRDefault="003C5232" w:rsidP="00C11C55">
      <w:pPr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27611C6A" wp14:editId="538BE7D2">
            <wp:extent cx="5760720" cy="2211070"/>
            <wp:effectExtent l="0" t="0" r="0" b="0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232" w:rsidRPr="003E3F4F" w:rsidRDefault="003C5232" w:rsidP="003C5232">
      <w:pPr>
        <w:rPr>
          <w:rFonts w:ascii="Times New Roman" w:hAnsi="Times New Roman" w:cs="Times New Roman"/>
          <w:sz w:val="24"/>
          <w:szCs w:val="24"/>
        </w:rPr>
      </w:pPr>
    </w:p>
    <w:p w:rsidR="003C5232" w:rsidRPr="003E3F4F" w:rsidRDefault="003C5232" w:rsidP="00DD68BF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3F4F">
        <w:rPr>
          <w:rFonts w:ascii="Times New Roman" w:hAnsi="Times New Roman" w:cs="Times New Roman"/>
          <w:sz w:val="24"/>
          <w:szCs w:val="24"/>
        </w:rPr>
        <w:t>Arkivet kontrollerer at alle forsendelser blir sendt, men dere ser også at det er sendt under fanen avsender/mottaker</w:t>
      </w:r>
      <w:r w:rsidR="00CF1ADA" w:rsidRPr="003E3F4F">
        <w:rPr>
          <w:rFonts w:ascii="Times New Roman" w:hAnsi="Times New Roman" w:cs="Times New Roman"/>
          <w:sz w:val="24"/>
          <w:szCs w:val="24"/>
        </w:rPr>
        <w:t>.</w:t>
      </w:r>
    </w:p>
    <w:p w:rsidR="009A3AB8" w:rsidRPr="003E3F4F" w:rsidRDefault="009A3AB8" w:rsidP="009A3AB8">
      <w:pPr>
        <w:pStyle w:val="Listeavsnitt"/>
        <w:ind w:left="-426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E3F4F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3C8759AC" wp14:editId="1B8B5F04">
            <wp:extent cx="6417667" cy="1476375"/>
            <wp:effectExtent l="0" t="0" r="2540" b="0"/>
            <wp:docPr id="19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14094" cy="1498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C5232" w:rsidRPr="003E3F4F" w:rsidRDefault="003C5232" w:rsidP="009A3AB8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sectPr w:rsidR="003C5232" w:rsidRPr="003E3F4F" w:rsidSect="00242EB5">
      <w:headerReference w:type="default" r:id="rId21"/>
      <w:footerReference w:type="default" r:id="rId22"/>
      <w:pgSz w:w="11906" w:h="16838"/>
      <w:pgMar w:top="1417" w:right="1417" w:bottom="568" w:left="1417" w:header="708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EF3" w:rsidRDefault="00F90EF3" w:rsidP="00F90EF3">
      <w:pPr>
        <w:spacing w:after="0" w:line="240" w:lineRule="auto"/>
      </w:pPr>
      <w:r>
        <w:separator/>
      </w:r>
    </w:p>
  </w:endnote>
  <w:endnote w:type="continuationSeparator" w:id="0">
    <w:p w:rsidR="00F90EF3" w:rsidRDefault="00F90EF3" w:rsidP="00F9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8579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11C55" w:rsidRDefault="00C11C55" w:rsidP="00C11C55">
            <w:pPr>
              <w:pBdr>
                <w:bottom w:val="single" w:sz="6" w:space="1" w:color="auto"/>
              </w:pBdr>
            </w:pPr>
          </w:p>
          <w:p w:rsidR="00242EB5" w:rsidRDefault="00242EB5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15B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15B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2EB5" w:rsidRDefault="00C11C55">
    <w:pPr>
      <w:pStyle w:val="Bunntekst"/>
    </w:pPr>
    <w:r>
      <w:t>Revidert 17</w:t>
    </w:r>
    <w:r w:rsidR="00242EB5">
      <w:t xml:space="preserve">.08.15 </w:t>
    </w:r>
    <w:r w:rsidR="00242EB5">
      <w:tab/>
      <w:t>Heidi Kjørsvik-Fossen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EF3" w:rsidRDefault="00F90EF3" w:rsidP="00F90EF3">
      <w:pPr>
        <w:spacing w:after="0" w:line="240" w:lineRule="auto"/>
      </w:pPr>
      <w:r>
        <w:separator/>
      </w:r>
    </w:p>
  </w:footnote>
  <w:footnote w:type="continuationSeparator" w:id="0">
    <w:p w:rsidR="00F90EF3" w:rsidRDefault="00F90EF3" w:rsidP="00F9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EB5" w:rsidRDefault="00C11C55" w:rsidP="00C11C55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4148455</wp:posOffset>
          </wp:positionH>
          <wp:positionV relativeFrom="paragraph">
            <wp:posOffset>-430530</wp:posOffset>
          </wp:positionV>
          <wp:extent cx="2421890" cy="1141730"/>
          <wp:effectExtent l="0" t="0" r="0" b="1270"/>
          <wp:wrapThrough wrapText="bothSides">
            <wp:wrapPolygon edited="0">
              <wp:start x="0" y="0"/>
              <wp:lineTo x="0" y="21264"/>
              <wp:lineTo x="21407" y="21264"/>
              <wp:lineTo x="21407" y="0"/>
              <wp:lineTo x="0" y="0"/>
            </wp:wrapPolygon>
          </wp:wrapThrough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mmunevåp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18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42EB5" w:rsidRDefault="00242EB5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E141E"/>
    <w:multiLevelType w:val="hybridMultilevel"/>
    <w:tmpl w:val="8C228CA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70805"/>
    <w:multiLevelType w:val="hybridMultilevel"/>
    <w:tmpl w:val="F8A20A1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F3"/>
    <w:rsid w:val="00197DDA"/>
    <w:rsid w:val="00214F7A"/>
    <w:rsid w:val="00242EB5"/>
    <w:rsid w:val="003C5232"/>
    <w:rsid w:val="003D62E5"/>
    <w:rsid w:val="003E3F4F"/>
    <w:rsid w:val="005F763A"/>
    <w:rsid w:val="008915B5"/>
    <w:rsid w:val="008B65B4"/>
    <w:rsid w:val="009944F3"/>
    <w:rsid w:val="009A3AB8"/>
    <w:rsid w:val="00A63ABC"/>
    <w:rsid w:val="00C11C55"/>
    <w:rsid w:val="00CF1ADA"/>
    <w:rsid w:val="00DD68BF"/>
    <w:rsid w:val="00EF778F"/>
    <w:rsid w:val="00F9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92E1056-9298-450B-A685-496A8EA1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EF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90EF3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F90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90EF3"/>
  </w:style>
  <w:style w:type="paragraph" w:styleId="Bunntekst">
    <w:name w:val="footer"/>
    <w:basedOn w:val="Normal"/>
    <w:link w:val="BunntekstTegn"/>
    <w:uiPriority w:val="99"/>
    <w:unhideWhenUsed/>
    <w:rsid w:val="00F90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90EF3"/>
  </w:style>
  <w:style w:type="character" w:styleId="Hyperkobling">
    <w:name w:val="Hyperlink"/>
    <w:basedOn w:val="Standardskriftforavsnitt"/>
    <w:uiPriority w:val="99"/>
    <w:unhideWhenUsed/>
    <w:rsid w:val="00A63ABC"/>
    <w:rPr>
      <w:strike w:val="0"/>
      <w:dstrike w:val="0"/>
      <w:color w:val="0000FF"/>
      <w:u w:val="none"/>
      <w:effect w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42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2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://www.malvik.kommune.no/naa-kan-du-motta-posten-digitalt.5619615-172994.html" TargetMode="External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042C5-FD1A-4421-96D2-09BDDF68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259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Kjørsvik-Fossen Heidi</dc:creator>
  <cp:keywords/>
  <dc:description/>
  <cp:lastModifiedBy>Kjørsvik-Fossen Heidi</cp:lastModifiedBy>
  <cp:revision>3</cp:revision>
  <cp:lastPrinted>2015-08-12T11:45:00Z</cp:lastPrinted>
  <dcterms:created xsi:type="dcterms:W3CDTF">2015-08-17T11:51:00Z</dcterms:created>
  <dcterms:modified xsi:type="dcterms:W3CDTF">2015-08-17T12:31:00Z</dcterms:modified>
</cp:coreProperties>
</file>